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00" w:rsidRDefault="00CF3D00" w:rsidP="00971C83">
      <w:pPr>
        <w:jc w:val="center"/>
        <w:rPr>
          <w:b/>
          <w:sz w:val="32"/>
          <w:szCs w:val="32"/>
        </w:rPr>
      </w:pPr>
    </w:p>
    <w:p w:rsidR="00971C83" w:rsidRPr="00E72718" w:rsidRDefault="00971C83" w:rsidP="00971C83">
      <w:pPr>
        <w:jc w:val="center"/>
        <w:rPr>
          <w:rFonts w:ascii="Century Gothic" w:hAnsi="Century Gothic"/>
          <w:b/>
          <w:sz w:val="32"/>
          <w:szCs w:val="32"/>
        </w:rPr>
      </w:pPr>
      <w:r w:rsidRPr="00E72718">
        <w:rPr>
          <w:rFonts w:ascii="Century Gothic" w:hAnsi="Century Gothic"/>
          <w:b/>
          <w:sz w:val="32"/>
          <w:szCs w:val="32"/>
        </w:rPr>
        <w:t>Z Á P I S</w:t>
      </w:r>
    </w:p>
    <w:p w:rsidR="00971C83" w:rsidRPr="00E72718" w:rsidRDefault="00971C83" w:rsidP="00971C83">
      <w:pPr>
        <w:jc w:val="center"/>
        <w:rPr>
          <w:rFonts w:ascii="Century Gothic" w:hAnsi="Century Gothic"/>
        </w:rPr>
      </w:pPr>
    </w:p>
    <w:p w:rsidR="00971C83" w:rsidRPr="00E72718" w:rsidRDefault="002042CC" w:rsidP="00E773E0">
      <w:pPr>
        <w:jc w:val="both"/>
        <w:rPr>
          <w:rFonts w:ascii="Century Gothic" w:hAnsi="Century Gothic"/>
          <w:b/>
        </w:rPr>
      </w:pPr>
      <w:r w:rsidRPr="00E72718">
        <w:rPr>
          <w:rFonts w:ascii="Century Gothic" w:hAnsi="Century Gothic"/>
        </w:rPr>
        <w:t>z</w:t>
      </w:r>
      <w:r w:rsidR="00552A44" w:rsidRPr="00E72718">
        <w:rPr>
          <w:rFonts w:ascii="Century Gothic" w:hAnsi="Century Gothic"/>
        </w:rPr>
        <w:t> jednání předsednictva</w:t>
      </w:r>
      <w:r w:rsidR="00971C83" w:rsidRPr="00E72718">
        <w:rPr>
          <w:rFonts w:ascii="Century Gothic" w:hAnsi="Century Gothic"/>
        </w:rPr>
        <w:t xml:space="preserve"> </w:t>
      </w:r>
      <w:proofErr w:type="spellStart"/>
      <w:r w:rsidR="00241000">
        <w:rPr>
          <w:rFonts w:ascii="Century Gothic" w:hAnsi="Century Gothic"/>
        </w:rPr>
        <w:t>KlSPM</w:t>
      </w:r>
      <w:proofErr w:type="spellEnd"/>
      <w:r w:rsidR="00241000">
        <w:rPr>
          <w:rFonts w:ascii="Century Gothic" w:hAnsi="Century Gothic"/>
        </w:rPr>
        <w:t xml:space="preserve"> </w:t>
      </w:r>
      <w:r w:rsidR="00E773E0" w:rsidRPr="00E72718">
        <w:rPr>
          <w:rFonts w:ascii="Century Gothic" w:hAnsi="Century Gothic"/>
        </w:rPr>
        <w:t xml:space="preserve">dne </w:t>
      </w:r>
      <w:proofErr w:type="gramStart"/>
      <w:r w:rsidR="00241000">
        <w:rPr>
          <w:rFonts w:ascii="Century Gothic" w:hAnsi="Century Gothic"/>
          <w:b/>
        </w:rPr>
        <w:t>24.3</w:t>
      </w:r>
      <w:r w:rsidR="00CC406E">
        <w:rPr>
          <w:rFonts w:ascii="Century Gothic" w:hAnsi="Century Gothic"/>
          <w:b/>
        </w:rPr>
        <w:t>.</w:t>
      </w:r>
      <w:r w:rsidR="00552A44" w:rsidRPr="00E72718">
        <w:rPr>
          <w:rFonts w:ascii="Century Gothic" w:hAnsi="Century Gothic"/>
          <w:b/>
        </w:rPr>
        <w:t xml:space="preserve"> </w:t>
      </w:r>
      <w:r w:rsidR="00241000">
        <w:rPr>
          <w:rFonts w:ascii="Century Gothic" w:hAnsi="Century Gothic"/>
          <w:b/>
        </w:rPr>
        <w:t>2018</w:t>
      </w:r>
      <w:proofErr w:type="gramEnd"/>
      <w:r w:rsidR="00241000">
        <w:rPr>
          <w:rFonts w:ascii="Century Gothic" w:hAnsi="Century Gothic"/>
          <w:b/>
        </w:rPr>
        <w:t xml:space="preserve"> </w:t>
      </w:r>
      <w:r w:rsidR="00241000" w:rsidRPr="004B7F6D">
        <w:rPr>
          <w:rFonts w:ascii="Century Gothic" w:hAnsi="Century Gothic"/>
        </w:rPr>
        <w:t>při</w:t>
      </w:r>
      <w:r w:rsidR="00241000">
        <w:rPr>
          <w:rFonts w:ascii="Century Gothic" w:hAnsi="Century Gothic"/>
          <w:b/>
        </w:rPr>
        <w:t xml:space="preserve"> Volební konferenci SMČR v Hradci Králové.</w:t>
      </w:r>
    </w:p>
    <w:p w:rsidR="00971C83" w:rsidRPr="00E72718" w:rsidRDefault="00971C83" w:rsidP="00971C83">
      <w:pPr>
        <w:jc w:val="center"/>
        <w:rPr>
          <w:rFonts w:ascii="Century Gothic" w:hAnsi="Century Gothic"/>
        </w:rPr>
      </w:pPr>
    </w:p>
    <w:p w:rsidR="00971C83" w:rsidRPr="00E72718" w:rsidRDefault="00971C83" w:rsidP="00971C83">
      <w:pPr>
        <w:jc w:val="center"/>
        <w:rPr>
          <w:rFonts w:ascii="Century Gothic" w:hAnsi="Century Gothic"/>
        </w:rPr>
      </w:pPr>
    </w:p>
    <w:p w:rsidR="00971C83" w:rsidRDefault="00971C83" w:rsidP="00971C83">
      <w:pPr>
        <w:jc w:val="both"/>
        <w:rPr>
          <w:rFonts w:ascii="Century Gothic" w:hAnsi="Century Gothic"/>
        </w:rPr>
      </w:pPr>
      <w:r w:rsidRPr="00E72718">
        <w:rPr>
          <w:rFonts w:ascii="Century Gothic" w:hAnsi="Century Gothic"/>
          <w:u w:val="single"/>
        </w:rPr>
        <w:t>PŘÍTOMNI</w:t>
      </w:r>
      <w:r w:rsidRPr="00E72718">
        <w:rPr>
          <w:rFonts w:ascii="Century Gothic" w:hAnsi="Century Gothic"/>
        </w:rPr>
        <w:t>:</w:t>
      </w:r>
      <w:r w:rsidR="00E773E0" w:rsidRPr="00E72718">
        <w:rPr>
          <w:rFonts w:ascii="Century Gothic" w:hAnsi="Century Gothic"/>
        </w:rPr>
        <w:tab/>
        <w:t>Brož Jiří Ing.</w:t>
      </w:r>
      <w:r w:rsidRPr="00E72718">
        <w:rPr>
          <w:rFonts w:ascii="Century Gothic" w:hAnsi="Century Gothic"/>
        </w:rPr>
        <w:t xml:space="preserve">, </w:t>
      </w:r>
      <w:r w:rsidR="00E773E0" w:rsidRPr="00E72718">
        <w:rPr>
          <w:rFonts w:ascii="Century Gothic" w:hAnsi="Century Gothic"/>
        </w:rPr>
        <w:t>Fiala Jiří Ing</w:t>
      </w:r>
      <w:r w:rsidR="008F10A3" w:rsidRPr="00E72718">
        <w:rPr>
          <w:rFonts w:ascii="Century Gothic" w:hAnsi="Century Gothic"/>
        </w:rPr>
        <w:t>.</w:t>
      </w:r>
      <w:r w:rsidR="00E773E0" w:rsidRPr="00E72718">
        <w:rPr>
          <w:rFonts w:ascii="Century Gothic" w:hAnsi="Century Gothic"/>
        </w:rPr>
        <w:t xml:space="preserve">, </w:t>
      </w:r>
      <w:r w:rsidR="00241000">
        <w:rPr>
          <w:rFonts w:ascii="Century Gothic" w:hAnsi="Century Gothic"/>
        </w:rPr>
        <w:t xml:space="preserve">Filip Petr, </w:t>
      </w:r>
      <w:r w:rsidR="00AE1574" w:rsidRPr="00E72718">
        <w:rPr>
          <w:rFonts w:ascii="Century Gothic" w:hAnsi="Century Gothic"/>
        </w:rPr>
        <w:t>Klouček Pavel Ing.</w:t>
      </w:r>
      <w:r w:rsidR="00E773E0" w:rsidRPr="00E72718">
        <w:rPr>
          <w:rFonts w:ascii="Century Gothic" w:hAnsi="Century Gothic"/>
        </w:rPr>
        <w:t xml:space="preserve">, </w:t>
      </w:r>
      <w:r w:rsidRPr="00E72718">
        <w:rPr>
          <w:rFonts w:ascii="Century Gothic" w:hAnsi="Century Gothic"/>
        </w:rPr>
        <w:t>Šámal</w:t>
      </w:r>
      <w:r w:rsidR="00E773E0" w:rsidRPr="00E72718">
        <w:rPr>
          <w:rFonts w:ascii="Century Gothic" w:hAnsi="Century Gothic"/>
        </w:rPr>
        <w:t xml:space="preserve"> Petr</w:t>
      </w:r>
      <w:r w:rsidR="00241000">
        <w:rPr>
          <w:rFonts w:ascii="Century Gothic" w:hAnsi="Century Gothic"/>
        </w:rPr>
        <w:t xml:space="preserve">, </w:t>
      </w:r>
    </w:p>
    <w:p w:rsidR="00241000" w:rsidRPr="00E72718" w:rsidRDefault="00241000" w:rsidP="00241000">
      <w:pPr>
        <w:ind w:left="1418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Dorda</w:t>
      </w:r>
      <w:proofErr w:type="spellEnd"/>
      <w:r>
        <w:rPr>
          <w:rFonts w:ascii="Century Gothic" w:hAnsi="Century Gothic"/>
        </w:rPr>
        <w:t xml:space="preserve"> Petr </w:t>
      </w:r>
      <w:proofErr w:type="spellStart"/>
      <w:proofErr w:type="gramStart"/>
      <w:r>
        <w:rPr>
          <w:rFonts w:ascii="Century Gothic" w:hAnsi="Century Gothic"/>
        </w:rPr>
        <w:t>j.h</w:t>
      </w:r>
      <w:proofErr w:type="spellEnd"/>
      <w:r>
        <w:rPr>
          <w:rFonts w:ascii="Century Gothic" w:hAnsi="Century Gothic"/>
        </w:rPr>
        <w:t>.</w:t>
      </w:r>
      <w:proofErr w:type="gramEnd"/>
    </w:p>
    <w:p w:rsidR="00971C83" w:rsidRPr="00E72718" w:rsidRDefault="00971C83" w:rsidP="00971C83">
      <w:pPr>
        <w:jc w:val="both"/>
        <w:rPr>
          <w:rFonts w:ascii="Century Gothic" w:hAnsi="Century Gothic"/>
        </w:rPr>
      </w:pPr>
    </w:p>
    <w:p w:rsidR="00652B5F" w:rsidRPr="00E72718" w:rsidRDefault="00971C83" w:rsidP="00971C83">
      <w:pPr>
        <w:jc w:val="both"/>
        <w:rPr>
          <w:rFonts w:ascii="Century Gothic" w:hAnsi="Century Gothic"/>
        </w:rPr>
      </w:pPr>
      <w:r w:rsidRPr="00E72718">
        <w:rPr>
          <w:rFonts w:ascii="Century Gothic" w:hAnsi="Century Gothic"/>
          <w:u w:val="single"/>
        </w:rPr>
        <w:t>OMLUVENI:</w:t>
      </w:r>
      <w:r w:rsidR="00241000">
        <w:rPr>
          <w:rFonts w:ascii="Century Gothic" w:hAnsi="Century Gothic"/>
        </w:rPr>
        <w:t xml:space="preserve"> </w:t>
      </w:r>
    </w:p>
    <w:p w:rsidR="00235564" w:rsidRPr="00241000" w:rsidRDefault="00235564" w:rsidP="002042CC">
      <w:pPr>
        <w:ind w:left="360"/>
        <w:rPr>
          <w:rFonts w:ascii="Century Gothic" w:hAnsi="Century Gothic"/>
        </w:rPr>
      </w:pPr>
    </w:p>
    <w:p w:rsidR="002042CC" w:rsidRPr="00241000" w:rsidRDefault="002042CC" w:rsidP="002042CC">
      <w:pPr>
        <w:jc w:val="both"/>
        <w:rPr>
          <w:rFonts w:ascii="Century Gothic" w:hAnsi="Century Gothic"/>
          <w:u w:val="single"/>
        </w:rPr>
      </w:pPr>
      <w:r w:rsidRPr="00241000">
        <w:rPr>
          <w:rFonts w:ascii="Century Gothic" w:hAnsi="Century Gothic"/>
          <w:u w:val="single"/>
        </w:rPr>
        <w:t>VÝSTUPY A ÚKOLY Z JEDNÁNÍ:</w:t>
      </w:r>
    </w:p>
    <w:p w:rsidR="00971C83" w:rsidRPr="00241000" w:rsidRDefault="00971C83" w:rsidP="00971C83">
      <w:pPr>
        <w:jc w:val="both"/>
        <w:rPr>
          <w:rFonts w:ascii="Century Gothic" w:hAnsi="Century Gothic"/>
        </w:rPr>
      </w:pPr>
    </w:p>
    <w:p w:rsidR="000346C3" w:rsidRPr="00241000" w:rsidRDefault="000346C3" w:rsidP="00241000">
      <w:pPr>
        <w:ind w:left="567"/>
        <w:jc w:val="both"/>
        <w:rPr>
          <w:rFonts w:ascii="Century Gothic" w:hAnsi="Century Gothic"/>
        </w:rPr>
      </w:pPr>
    </w:p>
    <w:p w:rsidR="000346C3" w:rsidRPr="00241000" w:rsidRDefault="005C2517" w:rsidP="00241000">
      <w:pPr>
        <w:numPr>
          <w:ilvl w:val="0"/>
          <w:numId w:val="4"/>
        </w:numPr>
        <w:tabs>
          <w:tab w:val="clear" w:pos="786"/>
        </w:tabs>
        <w:ind w:left="567" w:hanging="567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MČR mládeže 2018</w:t>
      </w:r>
    </w:p>
    <w:p w:rsidR="00B65F0E" w:rsidRDefault="005C2517" w:rsidP="00241000">
      <w:pPr>
        <w:pStyle w:val="Odstavecseseznamem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Pořadatel</w:t>
      </w:r>
      <w:r w:rsidR="009B49CD">
        <w:rPr>
          <w:rFonts w:ascii="Century Gothic" w:hAnsi="Century Gothic"/>
        </w:rPr>
        <w:t>em</w:t>
      </w:r>
      <w:r>
        <w:rPr>
          <w:rFonts w:ascii="Century Gothic" w:hAnsi="Century Gothic"/>
        </w:rPr>
        <w:t xml:space="preserve"> MRM 2018 je stanoven </w:t>
      </w:r>
      <w:r w:rsidRPr="009B49CD">
        <w:rPr>
          <w:rFonts w:ascii="Century Gothic" w:hAnsi="Century Gothic"/>
          <w:b/>
        </w:rPr>
        <w:t>KPM 019 Albatros</w:t>
      </w:r>
      <w:r>
        <w:rPr>
          <w:rFonts w:ascii="Century Gothic" w:hAnsi="Century Gothic"/>
        </w:rPr>
        <w:t>. Důvodem je časový skluz v přípravě a skutečnost že nikdo z klubů přítomných na Volební konferenci konané 3.</w:t>
      </w:r>
      <w:r w:rsidR="00C372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3.</w:t>
      </w:r>
      <w:r w:rsidR="00C372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2018 neprojevil o pořadatelství zájem. Akce se bude pořádat při </w:t>
      </w:r>
      <w:proofErr w:type="spellStart"/>
      <w:r>
        <w:rPr>
          <w:rFonts w:ascii="Century Gothic" w:hAnsi="Century Gothic"/>
        </w:rPr>
        <w:t>Kit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Saloonu</w:t>
      </w:r>
      <w:proofErr w:type="spellEnd"/>
      <w:r>
        <w:rPr>
          <w:rFonts w:ascii="Century Gothic" w:hAnsi="Century Gothic"/>
        </w:rPr>
        <w:t xml:space="preserve"> Ny</w:t>
      </w:r>
      <w:r w:rsidR="00C37299">
        <w:rPr>
          <w:rFonts w:ascii="Century Gothic" w:hAnsi="Century Gothic"/>
        </w:rPr>
        <w:t>m</w:t>
      </w:r>
      <w:r>
        <w:rPr>
          <w:rFonts w:ascii="Century Gothic" w:hAnsi="Century Gothic"/>
        </w:rPr>
        <w:t xml:space="preserve">burk </w:t>
      </w:r>
      <w:r w:rsidR="00C37299">
        <w:rPr>
          <w:rFonts w:ascii="Century Gothic" w:hAnsi="Century Gothic"/>
        </w:rPr>
        <w:t xml:space="preserve">dne </w:t>
      </w:r>
      <w:r w:rsidR="00C37299" w:rsidRPr="009B49CD">
        <w:rPr>
          <w:rFonts w:ascii="Century Gothic" w:hAnsi="Century Gothic"/>
          <w:b/>
        </w:rPr>
        <w:t>16. 6. 2018</w:t>
      </w:r>
      <w:r w:rsidR="00C37299">
        <w:rPr>
          <w:rFonts w:ascii="Century Gothic" w:hAnsi="Century Gothic"/>
        </w:rPr>
        <w:t xml:space="preserve"> na výstavišti Lysá nad Labem</w:t>
      </w:r>
      <w:r w:rsidR="00B65F0E">
        <w:rPr>
          <w:rFonts w:ascii="Century Gothic" w:hAnsi="Century Gothic"/>
        </w:rPr>
        <w:t xml:space="preserve">. </w:t>
      </w:r>
      <w:r w:rsidR="00C37299">
        <w:rPr>
          <w:rFonts w:ascii="Century Gothic" w:hAnsi="Century Gothic"/>
        </w:rPr>
        <w:t>Na přípravě se budou podílet jednotliví členové předsednictva a další členové jejich domovských klubů dle možností.</w:t>
      </w:r>
    </w:p>
    <w:p w:rsidR="00ED4A01" w:rsidRDefault="00C37299" w:rsidP="00241000">
      <w:pPr>
        <w:pStyle w:val="Odstavecseseznamem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Úkoly pro jednotlivé členy předsednictva</w:t>
      </w:r>
    </w:p>
    <w:p w:rsidR="009B49CD" w:rsidRDefault="009B49CD" w:rsidP="00241000">
      <w:pPr>
        <w:pStyle w:val="Odstavecseseznamem"/>
        <w:ind w:left="567"/>
        <w:jc w:val="both"/>
        <w:rPr>
          <w:rFonts w:ascii="Century Gothic" w:hAnsi="Century Gothic"/>
        </w:rPr>
      </w:pPr>
    </w:p>
    <w:p w:rsidR="00C37299" w:rsidRDefault="00C37299" w:rsidP="00C37299">
      <w:pPr>
        <w:pStyle w:val="Odstavecseseznamem"/>
        <w:ind w:left="2127" w:hanging="15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Petr Šámal:</w:t>
      </w:r>
      <w:r>
        <w:rPr>
          <w:rFonts w:ascii="Century Gothic" w:hAnsi="Century Gothic"/>
        </w:rPr>
        <w:tab/>
        <w:t>vytvoření a rozeslání propozic klubům,</w:t>
      </w:r>
      <w:r w:rsidR="009B49CD">
        <w:rPr>
          <w:rFonts w:ascii="Century Gothic" w:hAnsi="Century Gothic"/>
        </w:rPr>
        <w:t xml:space="preserve"> časopisům a zástupcům KPM Nymburk,</w:t>
      </w:r>
      <w:r>
        <w:rPr>
          <w:rFonts w:ascii="Century Gothic" w:hAnsi="Century Gothic"/>
        </w:rPr>
        <w:t xml:space="preserve"> jednání s časopisem Modelář o mediální spolupráci</w:t>
      </w:r>
      <w:r w:rsidR="009B49CD">
        <w:rPr>
          <w:rFonts w:ascii="Century Gothic" w:hAnsi="Century Gothic"/>
        </w:rPr>
        <w:t xml:space="preserve"> </w:t>
      </w:r>
      <w:r w:rsidR="009B49CD" w:rsidRPr="009B49CD">
        <w:rPr>
          <w:rFonts w:ascii="Century Gothic" w:hAnsi="Century Gothic"/>
          <w:b/>
        </w:rPr>
        <w:t xml:space="preserve">do </w:t>
      </w:r>
      <w:proofErr w:type="gramStart"/>
      <w:r w:rsidR="009B49CD" w:rsidRPr="009B49CD">
        <w:rPr>
          <w:rFonts w:ascii="Century Gothic" w:hAnsi="Century Gothic"/>
          <w:b/>
        </w:rPr>
        <w:t>9.4.2018</w:t>
      </w:r>
      <w:proofErr w:type="gramEnd"/>
    </w:p>
    <w:p w:rsidR="00C37299" w:rsidRDefault="00C37299" w:rsidP="00C37299">
      <w:pPr>
        <w:pStyle w:val="Odstavecseseznamem"/>
        <w:ind w:left="2127" w:hanging="15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Jiří Brož</w:t>
      </w:r>
      <w:r>
        <w:rPr>
          <w:rFonts w:ascii="Century Gothic" w:hAnsi="Century Gothic"/>
        </w:rPr>
        <w:tab/>
        <w:t>vytvoření letáčku pro uveřejnění v tisku, rozdávání na akcích a uveřejnění v médiích za spolupráce s firmou Eduard</w:t>
      </w:r>
      <w:r w:rsidR="009B49CD" w:rsidRPr="009B49CD">
        <w:rPr>
          <w:rFonts w:ascii="Century Gothic" w:hAnsi="Century Gothic"/>
          <w:b/>
        </w:rPr>
        <w:t xml:space="preserve"> do </w:t>
      </w:r>
      <w:proofErr w:type="gramStart"/>
      <w:r w:rsidR="009B49CD" w:rsidRPr="009B49CD">
        <w:rPr>
          <w:rFonts w:ascii="Century Gothic" w:hAnsi="Century Gothic"/>
          <w:b/>
        </w:rPr>
        <w:t>9.4.2018</w:t>
      </w:r>
      <w:proofErr w:type="gramEnd"/>
    </w:p>
    <w:p w:rsidR="00C37299" w:rsidRDefault="00C37299" w:rsidP="00C37299">
      <w:pPr>
        <w:pStyle w:val="Odstavecseseznamem"/>
        <w:ind w:left="2127" w:hanging="15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Pavel Klouček</w:t>
      </w:r>
      <w:r>
        <w:rPr>
          <w:rFonts w:ascii="Century Gothic" w:hAnsi="Century Gothic"/>
        </w:rPr>
        <w:tab/>
        <w:t xml:space="preserve">příprava rozhodčích pro akci a všech </w:t>
      </w:r>
      <w:proofErr w:type="spellStart"/>
      <w:r>
        <w:rPr>
          <w:rFonts w:ascii="Century Gothic" w:hAnsi="Century Gothic"/>
        </w:rPr>
        <w:t>pořebných</w:t>
      </w:r>
      <w:proofErr w:type="spellEnd"/>
      <w:r>
        <w:rPr>
          <w:rFonts w:ascii="Century Gothic" w:hAnsi="Century Gothic"/>
        </w:rPr>
        <w:t xml:space="preserve"> záležitostí, koordinace s Lubošem </w:t>
      </w:r>
      <w:r w:rsidR="009B49CD">
        <w:rPr>
          <w:rFonts w:ascii="Century Gothic" w:hAnsi="Century Gothic"/>
        </w:rPr>
        <w:t>Kunou ohledně přihlašová</w:t>
      </w:r>
      <w:r>
        <w:rPr>
          <w:rFonts w:ascii="Century Gothic" w:hAnsi="Century Gothic"/>
        </w:rPr>
        <w:t xml:space="preserve">ní a </w:t>
      </w:r>
      <w:r w:rsidR="009B49CD">
        <w:rPr>
          <w:rFonts w:ascii="Century Gothic" w:hAnsi="Century Gothic"/>
        </w:rPr>
        <w:t>zpracování výsledkových listin a bodovacích listů</w:t>
      </w:r>
      <w:r w:rsidR="009B49CD" w:rsidRPr="009B49CD">
        <w:rPr>
          <w:rFonts w:ascii="Century Gothic" w:hAnsi="Century Gothic"/>
          <w:b/>
        </w:rPr>
        <w:t xml:space="preserve"> do </w:t>
      </w:r>
      <w:proofErr w:type="gramStart"/>
      <w:r w:rsidR="009B49CD" w:rsidRPr="009B49CD">
        <w:rPr>
          <w:rFonts w:ascii="Century Gothic" w:hAnsi="Century Gothic"/>
          <w:b/>
        </w:rPr>
        <w:t>9.4.2018</w:t>
      </w:r>
      <w:proofErr w:type="gramEnd"/>
    </w:p>
    <w:p w:rsidR="00CB686A" w:rsidRPr="00B1421C" w:rsidRDefault="0045174F" w:rsidP="00241000">
      <w:pPr>
        <w:pStyle w:val="Odstavecseseznamem"/>
        <w:numPr>
          <w:ilvl w:val="0"/>
          <w:numId w:val="4"/>
        </w:numPr>
        <w:tabs>
          <w:tab w:val="clear" w:pos="786"/>
          <w:tab w:val="left" w:pos="3828"/>
        </w:tabs>
        <w:ind w:left="567" w:hanging="567"/>
        <w:jc w:val="both"/>
        <w:rPr>
          <w:rFonts w:ascii="Century Gothic" w:hAnsi="Century Gothic"/>
          <w:b/>
        </w:rPr>
      </w:pPr>
      <w:r w:rsidRPr="00241000">
        <w:rPr>
          <w:rFonts w:ascii="Century Gothic" w:hAnsi="Century Gothic"/>
          <w:b/>
          <w:u w:val="single"/>
        </w:rPr>
        <w:t xml:space="preserve">MČR </w:t>
      </w:r>
      <w:r w:rsidR="00ED4A01" w:rsidRPr="00241000">
        <w:rPr>
          <w:rFonts w:ascii="Century Gothic" w:hAnsi="Century Gothic"/>
          <w:b/>
          <w:u w:val="single"/>
        </w:rPr>
        <w:t>seniorů</w:t>
      </w:r>
      <w:r w:rsidRPr="00241000">
        <w:rPr>
          <w:rFonts w:ascii="Century Gothic" w:hAnsi="Century Gothic"/>
          <w:b/>
          <w:u w:val="single"/>
        </w:rPr>
        <w:t xml:space="preserve"> 201</w:t>
      </w:r>
      <w:r w:rsidR="009B49CD">
        <w:rPr>
          <w:rFonts w:ascii="Century Gothic" w:hAnsi="Century Gothic"/>
          <w:b/>
          <w:u w:val="single"/>
        </w:rPr>
        <w:t>8</w:t>
      </w:r>
    </w:p>
    <w:p w:rsidR="00857102" w:rsidRPr="00B1421C" w:rsidRDefault="00857102" w:rsidP="00241000">
      <w:pPr>
        <w:pStyle w:val="Odstavecseseznamem"/>
        <w:tabs>
          <w:tab w:val="left" w:pos="3828"/>
        </w:tabs>
        <w:ind w:left="567"/>
        <w:jc w:val="both"/>
        <w:rPr>
          <w:rFonts w:ascii="Century Gothic" w:hAnsi="Century Gothic"/>
          <w:b/>
        </w:rPr>
      </w:pPr>
    </w:p>
    <w:p w:rsidR="009B49CD" w:rsidRDefault="009B49CD" w:rsidP="009B49CD">
      <w:pPr>
        <w:pStyle w:val="Odstavecseseznamem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Pořadatelem MRS 2018 je stanoven </w:t>
      </w:r>
      <w:r>
        <w:rPr>
          <w:rFonts w:ascii="Century Gothic" w:hAnsi="Century Gothic"/>
          <w:b/>
        </w:rPr>
        <w:t>SPL</w:t>
      </w:r>
      <w:r w:rsidRPr="009B49C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060</w:t>
      </w:r>
      <w:r w:rsidRPr="009B49CD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Liberec</w:t>
      </w:r>
      <w:r>
        <w:rPr>
          <w:rFonts w:ascii="Century Gothic" w:hAnsi="Century Gothic"/>
        </w:rPr>
        <w:t xml:space="preserve">. Akce se bude pořádat </w:t>
      </w:r>
      <w:proofErr w:type="spellStart"/>
      <w:r>
        <w:rPr>
          <w:rFonts w:ascii="Century Gothic" w:hAnsi="Century Gothic"/>
        </w:rPr>
        <w:t>kit</w:t>
      </w:r>
      <w:proofErr w:type="spellEnd"/>
      <w:r>
        <w:rPr>
          <w:rFonts w:ascii="Century Gothic" w:hAnsi="Century Gothic"/>
        </w:rPr>
        <w:t xml:space="preserve"> show E </w:t>
      </w:r>
      <w:proofErr w:type="spellStart"/>
      <w:r>
        <w:rPr>
          <w:rFonts w:ascii="Century Gothic" w:hAnsi="Century Gothic"/>
        </w:rPr>
        <w:t>Day</w:t>
      </w:r>
      <w:proofErr w:type="spellEnd"/>
      <w:r>
        <w:rPr>
          <w:rFonts w:ascii="Century Gothic" w:hAnsi="Century Gothic"/>
        </w:rPr>
        <w:t xml:space="preserve"> 2018 dne </w:t>
      </w:r>
      <w:bookmarkStart w:id="0" w:name="_GoBack"/>
      <w:proofErr w:type="gramStart"/>
      <w:r w:rsidR="00C47911" w:rsidRPr="00C47911">
        <w:rPr>
          <w:rFonts w:ascii="Century Gothic" w:hAnsi="Century Gothic"/>
          <w:b/>
        </w:rPr>
        <w:t>28.9.2018</w:t>
      </w:r>
      <w:proofErr w:type="gramEnd"/>
      <w:r>
        <w:rPr>
          <w:rFonts w:ascii="Century Gothic" w:hAnsi="Century Gothic"/>
        </w:rPr>
        <w:t xml:space="preserve"> </w:t>
      </w:r>
      <w:bookmarkEnd w:id="0"/>
      <w:r>
        <w:rPr>
          <w:rFonts w:ascii="Century Gothic" w:hAnsi="Century Gothic"/>
        </w:rPr>
        <w:t>na výstavišti Lysá nad Labem. Úkoly pro jednotlivé členy předsednictva</w:t>
      </w:r>
    </w:p>
    <w:p w:rsidR="009B49CD" w:rsidRPr="009B49CD" w:rsidRDefault="009B49CD" w:rsidP="009B49CD">
      <w:pPr>
        <w:pStyle w:val="Odstavecseseznamem"/>
        <w:ind w:left="567"/>
        <w:jc w:val="both"/>
        <w:rPr>
          <w:rFonts w:ascii="Century Gothic" w:hAnsi="Century Gothic"/>
          <w:b/>
        </w:rPr>
      </w:pPr>
      <w:r w:rsidRPr="009B49CD">
        <w:rPr>
          <w:rFonts w:ascii="Century Gothic" w:hAnsi="Century Gothic"/>
          <w:b/>
        </w:rPr>
        <w:t xml:space="preserve">Odpovědnou osobou je stanoven Pavel Klouček, který připraví pokyny pro ostatní členy předsednictva do </w:t>
      </w:r>
      <w:proofErr w:type="gramStart"/>
      <w:r w:rsidRPr="009B49CD">
        <w:rPr>
          <w:rFonts w:ascii="Century Gothic" w:hAnsi="Century Gothic"/>
          <w:b/>
        </w:rPr>
        <w:t>31.4.2018</w:t>
      </w:r>
      <w:proofErr w:type="gramEnd"/>
    </w:p>
    <w:p w:rsidR="009B49CD" w:rsidRDefault="009B49CD" w:rsidP="009B49CD">
      <w:pPr>
        <w:pStyle w:val="Odstavecseseznamem"/>
        <w:ind w:left="567"/>
        <w:jc w:val="both"/>
        <w:rPr>
          <w:rFonts w:ascii="Century Gothic" w:hAnsi="Century Gothic"/>
        </w:rPr>
      </w:pPr>
    </w:p>
    <w:p w:rsidR="009B49CD" w:rsidRDefault="009B49CD" w:rsidP="009B49CD">
      <w:pPr>
        <w:pStyle w:val="Odstavecseseznamem"/>
        <w:ind w:left="2127" w:hanging="15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Petr Šámal:</w:t>
      </w:r>
      <w:r>
        <w:rPr>
          <w:rFonts w:ascii="Century Gothic" w:hAnsi="Century Gothic"/>
        </w:rPr>
        <w:tab/>
        <w:t xml:space="preserve">vytvoření a rozeslání propozic klubům, časopisům a zástupcům KPM Nymburk, jednání s časopisem Modelář o mediální spolupráci </w:t>
      </w:r>
      <w:r w:rsidRPr="009B49CD">
        <w:rPr>
          <w:rFonts w:ascii="Century Gothic" w:hAnsi="Century Gothic"/>
          <w:b/>
        </w:rPr>
        <w:t xml:space="preserve">do </w:t>
      </w:r>
      <w:proofErr w:type="gramStart"/>
      <w:r w:rsidRPr="009B49CD">
        <w:rPr>
          <w:rFonts w:ascii="Century Gothic" w:hAnsi="Century Gothic"/>
          <w:b/>
        </w:rPr>
        <w:t>9.4.2018</w:t>
      </w:r>
      <w:proofErr w:type="gramEnd"/>
    </w:p>
    <w:p w:rsidR="00B35E6B" w:rsidRDefault="00B35E6B" w:rsidP="00241000">
      <w:pPr>
        <w:tabs>
          <w:tab w:val="left" w:pos="3828"/>
        </w:tabs>
        <w:ind w:left="567"/>
        <w:jc w:val="both"/>
        <w:rPr>
          <w:rFonts w:ascii="Century Gothic" w:hAnsi="Century Gothic"/>
        </w:rPr>
      </w:pPr>
    </w:p>
    <w:p w:rsidR="00B35E6B" w:rsidRDefault="009B49CD" w:rsidP="00241000">
      <w:pPr>
        <w:tabs>
          <w:tab w:val="left" w:pos="3828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Vzhledem k nedostatku</w:t>
      </w:r>
      <w:r w:rsidR="00B35E6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finančních prostředků bylo zažádáno o zvýšení příspěvku SMČR z 20 na 30 tisíc Kč.</w:t>
      </w:r>
    </w:p>
    <w:p w:rsidR="00B35E6B" w:rsidRDefault="00B35E6B" w:rsidP="00241000">
      <w:pPr>
        <w:tabs>
          <w:tab w:val="left" w:pos="3828"/>
        </w:tabs>
        <w:ind w:left="567"/>
        <w:jc w:val="both"/>
        <w:rPr>
          <w:rFonts w:ascii="Century Gothic" w:hAnsi="Century Gothic"/>
        </w:rPr>
      </w:pPr>
    </w:p>
    <w:p w:rsidR="00EA2FA4" w:rsidRPr="00241000" w:rsidRDefault="00EA2FA4" w:rsidP="00EA2FA4">
      <w:pPr>
        <w:ind w:left="1260"/>
        <w:jc w:val="both"/>
        <w:rPr>
          <w:rFonts w:ascii="Century Gothic" w:hAnsi="Century Gothic"/>
          <w:b/>
        </w:rPr>
      </w:pPr>
    </w:p>
    <w:p w:rsidR="00554433" w:rsidRPr="00241000" w:rsidRDefault="009E6320" w:rsidP="00241000">
      <w:pPr>
        <w:numPr>
          <w:ilvl w:val="0"/>
          <w:numId w:val="4"/>
        </w:numPr>
        <w:tabs>
          <w:tab w:val="clear" w:pos="786"/>
        </w:tabs>
        <w:ind w:left="567" w:hanging="567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 xml:space="preserve">Doplnění </w:t>
      </w:r>
      <w:proofErr w:type="spellStart"/>
      <w:r>
        <w:rPr>
          <w:rFonts w:ascii="Century Gothic" w:hAnsi="Century Gothic"/>
          <w:b/>
          <w:u w:val="single"/>
        </w:rPr>
        <w:t>stávajího</w:t>
      </w:r>
      <w:proofErr w:type="spellEnd"/>
      <w:r>
        <w:rPr>
          <w:rFonts w:ascii="Century Gothic" w:hAnsi="Century Gothic"/>
          <w:b/>
          <w:u w:val="single"/>
        </w:rPr>
        <w:t xml:space="preserve"> stavu a průběžné doplňování webu IPMS CZE - </w:t>
      </w:r>
      <w:proofErr w:type="spellStart"/>
      <w:r>
        <w:rPr>
          <w:rFonts w:ascii="Century Gothic" w:hAnsi="Century Gothic"/>
          <w:b/>
          <w:u w:val="single"/>
        </w:rPr>
        <w:t>SMČRs</w:t>
      </w:r>
      <w:proofErr w:type="spellEnd"/>
      <w:r>
        <w:rPr>
          <w:rFonts w:ascii="Century Gothic" w:hAnsi="Century Gothic"/>
          <w:b/>
          <w:u w:val="single"/>
        </w:rPr>
        <w:t xml:space="preserve"> </w:t>
      </w:r>
    </w:p>
    <w:p w:rsidR="00B35E6B" w:rsidRDefault="00B35E6B" w:rsidP="00241000">
      <w:pPr>
        <w:ind w:left="567"/>
        <w:jc w:val="both"/>
        <w:rPr>
          <w:rFonts w:ascii="Century Gothic" w:hAnsi="Century Gothic"/>
        </w:rPr>
      </w:pPr>
    </w:p>
    <w:p w:rsidR="00857102" w:rsidRDefault="009E6320" w:rsidP="00241000">
      <w:pPr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Osobou odpovědnou je stanoven </w:t>
      </w:r>
      <w:r w:rsidRPr="009E6320">
        <w:rPr>
          <w:rFonts w:ascii="Century Gothic" w:hAnsi="Century Gothic"/>
          <w:b/>
        </w:rPr>
        <w:t>Jiří Brož</w:t>
      </w:r>
      <w:r>
        <w:rPr>
          <w:rFonts w:ascii="Century Gothic" w:hAnsi="Century Gothic"/>
        </w:rPr>
        <w:t xml:space="preserve">, který může požadovat doplnění údajů na stránky mj. ve spolupráci se členy předsednictva. Úzce spolupracující osobou byl stanoven David </w:t>
      </w:r>
      <w:proofErr w:type="spellStart"/>
      <w:r>
        <w:rPr>
          <w:rFonts w:ascii="Century Gothic" w:hAnsi="Century Gothic"/>
        </w:rPr>
        <w:t>Lengyel</w:t>
      </w:r>
      <w:proofErr w:type="spellEnd"/>
      <w:r>
        <w:rPr>
          <w:rFonts w:ascii="Century Gothic" w:hAnsi="Century Gothic"/>
        </w:rPr>
        <w:t xml:space="preserve"> PMC 310 Praha 2</w:t>
      </w:r>
    </w:p>
    <w:p w:rsidR="009E6320" w:rsidRDefault="009E6320" w:rsidP="00241000">
      <w:pPr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Je nutné snažit se stránky průběžně doplňovat o další údaje (</w:t>
      </w:r>
      <w:proofErr w:type="spellStart"/>
      <w:r>
        <w:rPr>
          <w:rFonts w:ascii="Century Gothic" w:hAnsi="Century Gothic"/>
        </w:rPr>
        <w:t>např</w:t>
      </w:r>
      <w:proofErr w:type="spellEnd"/>
      <w:r>
        <w:rPr>
          <w:rFonts w:ascii="Century Gothic" w:hAnsi="Century Gothic"/>
        </w:rPr>
        <w:t xml:space="preserve"> propozice soutěží a fotografie z nich). </w:t>
      </w:r>
    </w:p>
    <w:p w:rsidR="00B35E6B" w:rsidRDefault="009E6320" w:rsidP="00241000">
      <w:pPr>
        <w:ind w:left="567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Kličovým</w:t>
      </w:r>
      <w:proofErr w:type="spellEnd"/>
      <w:r>
        <w:rPr>
          <w:rFonts w:ascii="Century Gothic" w:hAnsi="Century Gothic"/>
        </w:rPr>
        <w:t xml:space="preserve"> fotografem byl již před časem stanoven Milan Pospíšil (KPM 199)</w:t>
      </w:r>
    </w:p>
    <w:p w:rsidR="009E6320" w:rsidRDefault="009E6320" w:rsidP="00241000">
      <w:pPr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Úkoly pro jednotlivé členy předsednictva:</w:t>
      </w:r>
    </w:p>
    <w:p w:rsidR="009E6320" w:rsidRDefault="009E6320" w:rsidP="00241000">
      <w:pPr>
        <w:ind w:left="567"/>
        <w:jc w:val="both"/>
        <w:rPr>
          <w:rFonts w:ascii="Century Gothic" w:hAnsi="Century Gothic"/>
        </w:rPr>
      </w:pPr>
    </w:p>
    <w:p w:rsidR="009E6320" w:rsidRDefault="009E6320" w:rsidP="009E6320">
      <w:pPr>
        <w:pStyle w:val="Odstavecseseznamem"/>
        <w:ind w:left="2127" w:hanging="15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Petr Šámal:</w:t>
      </w:r>
      <w:r>
        <w:rPr>
          <w:rFonts w:ascii="Century Gothic" w:hAnsi="Century Gothic"/>
        </w:rPr>
        <w:tab/>
      </w:r>
      <w:r w:rsidR="00AF50AF">
        <w:rPr>
          <w:rFonts w:ascii="Century Gothic" w:hAnsi="Century Gothic"/>
        </w:rPr>
        <w:t xml:space="preserve">článek o působení </w:t>
      </w:r>
      <w:proofErr w:type="spellStart"/>
      <w:r w:rsidR="00AF50AF">
        <w:rPr>
          <w:rFonts w:ascii="Century Gothic" w:hAnsi="Century Gothic"/>
        </w:rPr>
        <w:t>KlSPM</w:t>
      </w:r>
      <w:proofErr w:type="spellEnd"/>
      <w:r w:rsidR="00AF50AF">
        <w:rPr>
          <w:rFonts w:ascii="Century Gothic" w:hAnsi="Century Gothic"/>
        </w:rPr>
        <w:t xml:space="preserve"> na akcích </w:t>
      </w:r>
      <w:proofErr w:type="spellStart"/>
      <w:r>
        <w:rPr>
          <w:rFonts w:ascii="Century Gothic" w:hAnsi="Century Gothic"/>
        </w:rPr>
        <w:t>Modelhobby</w:t>
      </w:r>
      <w:proofErr w:type="spellEnd"/>
      <w:r>
        <w:rPr>
          <w:rFonts w:ascii="Century Gothic" w:hAnsi="Century Gothic"/>
        </w:rPr>
        <w:t xml:space="preserve"> </w:t>
      </w:r>
      <w:r w:rsidR="00AF50AF">
        <w:rPr>
          <w:rFonts w:ascii="Century Gothic" w:hAnsi="Century Gothic"/>
        </w:rPr>
        <w:t xml:space="preserve">2017 a 2016 </w:t>
      </w:r>
      <w:r>
        <w:rPr>
          <w:rFonts w:ascii="Century Gothic" w:hAnsi="Century Gothic"/>
        </w:rPr>
        <w:t xml:space="preserve">v pražských Letňanech </w:t>
      </w:r>
      <w:r w:rsidR="00AF50AF">
        <w:rPr>
          <w:rFonts w:ascii="Century Gothic" w:hAnsi="Century Gothic"/>
        </w:rPr>
        <w:t xml:space="preserve">a akci Pohádkový Les v Nových Butovicích v r. 2017 </w:t>
      </w:r>
      <w:r>
        <w:rPr>
          <w:rFonts w:ascii="Century Gothic" w:hAnsi="Century Gothic"/>
        </w:rPr>
        <w:t xml:space="preserve">do </w:t>
      </w:r>
      <w:proofErr w:type="gramStart"/>
      <w:r w:rsidRPr="009E6320">
        <w:rPr>
          <w:rFonts w:ascii="Century Gothic" w:hAnsi="Century Gothic"/>
          <w:b/>
        </w:rPr>
        <w:t>15.4.2018</w:t>
      </w:r>
      <w:proofErr w:type="gramEnd"/>
      <w:r w:rsidR="00AF50AF">
        <w:rPr>
          <w:rFonts w:ascii="Century Gothic" w:hAnsi="Century Gothic"/>
          <w:b/>
        </w:rPr>
        <w:t>.</w:t>
      </w:r>
    </w:p>
    <w:p w:rsidR="009E6320" w:rsidRDefault="009E6320" w:rsidP="00241000">
      <w:pPr>
        <w:ind w:left="567"/>
        <w:jc w:val="both"/>
        <w:rPr>
          <w:rFonts w:ascii="Century Gothic" w:hAnsi="Century Gothic"/>
        </w:rPr>
      </w:pPr>
    </w:p>
    <w:p w:rsidR="00B1421C" w:rsidRPr="00241000" w:rsidRDefault="00AF50AF" w:rsidP="00241000">
      <w:pPr>
        <w:pStyle w:val="Odstavecseseznamem"/>
        <w:numPr>
          <w:ilvl w:val="0"/>
          <w:numId w:val="4"/>
        </w:numPr>
        <w:tabs>
          <w:tab w:val="clear" w:pos="786"/>
          <w:tab w:val="num" w:pos="567"/>
        </w:tabs>
        <w:ind w:left="567" w:hanging="567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  <w:u w:val="single"/>
        </w:rPr>
        <w:t>Příprava mezinárodních pravidel a koordinace národních IPMS pro jejich přijetí</w:t>
      </w:r>
    </w:p>
    <w:p w:rsidR="00B1421C" w:rsidRDefault="00B1421C" w:rsidP="00241000">
      <w:pPr>
        <w:jc w:val="both"/>
        <w:rPr>
          <w:rFonts w:ascii="Century Gothic" w:hAnsi="Century Gothic"/>
          <w:b/>
          <w:color w:val="000000" w:themeColor="text1"/>
        </w:rPr>
      </w:pPr>
    </w:p>
    <w:p w:rsidR="00B1421C" w:rsidRDefault="00AF50AF" w:rsidP="00241000">
      <w:pPr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Prvním krokem pro přijetí mezinárodních pravidel je dokončení překladu dotčených částí Pravidel do angličtiny. </w:t>
      </w:r>
    </w:p>
    <w:p w:rsidR="00AF50AF" w:rsidRDefault="00AF50AF" w:rsidP="00241000">
      <w:pPr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Následující přehled zobrazuje kolegy, kteří se pokusí překlady do jednotlivých jazyků zajistit</w:t>
      </w:r>
    </w:p>
    <w:p w:rsidR="00AF50AF" w:rsidRPr="00AF50AF" w:rsidRDefault="00AF50AF" w:rsidP="004B7F6D">
      <w:pPr>
        <w:tabs>
          <w:tab w:val="left" w:pos="2410"/>
          <w:tab w:val="left" w:pos="5954"/>
          <w:tab w:val="left" w:pos="6096"/>
        </w:tabs>
        <w:ind w:left="567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Angličtina:</w:t>
      </w:r>
      <w:r>
        <w:rPr>
          <w:rFonts w:ascii="Century Gothic" w:hAnsi="Century Gothic"/>
          <w:b/>
          <w:color w:val="000000" w:themeColor="text1"/>
        </w:rPr>
        <w:tab/>
      </w:r>
      <w:r w:rsidRPr="00AF50AF">
        <w:rPr>
          <w:rFonts w:ascii="Century Gothic" w:hAnsi="Century Gothic"/>
          <w:b/>
          <w:color w:val="000000" w:themeColor="text1"/>
        </w:rPr>
        <w:t>Pavel Klouček</w:t>
      </w:r>
      <w:r>
        <w:rPr>
          <w:rFonts w:ascii="Century Gothic" w:hAnsi="Century Gothic"/>
          <w:b/>
          <w:color w:val="000000" w:themeColor="text1"/>
        </w:rPr>
        <w:t>, Jan</w:t>
      </w:r>
      <w:r w:rsidRPr="00AF50AF">
        <w:rPr>
          <w:rFonts w:ascii="Century Gothic" w:hAnsi="Century Gothic"/>
          <w:b/>
          <w:color w:val="000000" w:themeColor="text1"/>
        </w:rPr>
        <w:t xml:space="preserve"> Hájič</w:t>
      </w:r>
      <w:r>
        <w:rPr>
          <w:rFonts w:ascii="Century Gothic" w:hAnsi="Century Gothic"/>
          <w:b/>
          <w:color w:val="000000" w:themeColor="text1"/>
        </w:rPr>
        <w:t>ek</w:t>
      </w:r>
      <w:r>
        <w:rPr>
          <w:rFonts w:ascii="Century Gothic" w:hAnsi="Century Gothic"/>
          <w:b/>
          <w:color w:val="000000" w:themeColor="text1"/>
        </w:rPr>
        <w:tab/>
      </w:r>
      <w:r w:rsidRPr="00AF50AF">
        <w:rPr>
          <w:rFonts w:ascii="Century Gothic" w:hAnsi="Century Gothic"/>
          <w:b/>
          <w:color w:val="000000" w:themeColor="text1"/>
        </w:rPr>
        <w:t xml:space="preserve"> do konce 08/2018</w:t>
      </w:r>
    </w:p>
    <w:p w:rsidR="003F2D6F" w:rsidRDefault="003F2D6F" w:rsidP="004944DD">
      <w:pPr>
        <w:tabs>
          <w:tab w:val="left" w:pos="2410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DE3F0E" w:rsidRDefault="00AF50AF" w:rsidP="004944DD">
      <w:pPr>
        <w:tabs>
          <w:tab w:val="left" w:pos="2410"/>
          <w:tab w:val="left" w:pos="5954"/>
        </w:tabs>
        <w:ind w:left="567"/>
        <w:jc w:val="both"/>
        <w:rPr>
          <w:rFonts w:ascii="Century Gothic" w:hAnsi="Century Gothic"/>
          <w:b/>
          <w:color w:val="000000" w:themeColor="text1"/>
        </w:rPr>
      </w:pPr>
      <w:r w:rsidRPr="00AF50AF">
        <w:rPr>
          <w:rFonts w:ascii="Century Gothic" w:hAnsi="Century Gothic"/>
          <w:b/>
          <w:color w:val="000000" w:themeColor="text1"/>
        </w:rPr>
        <w:t>Němčina</w:t>
      </w:r>
      <w:r>
        <w:rPr>
          <w:rFonts w:ascii="Century Gothic" w:hAnsi="Century Gothic"/>
          <w:b/>
          <w:color w:val="000000" w:themeColor="text1"/>
        </w:rPr>
        <w:t>:</w:t>
      </w:r>
      <w:r w:rsidRPr="00AF50AF">
        <w:rPr>
          <w:rFonts w:ascii="Century Gothic" w:hAnsi="Century Gothic"/>
          <w:b/>
          <w:color w:val="000000" w:themeColor="text1"/>
        </w:rPr>
        <w:tab/>
        <w:t>Jiří Fiala, Pavel Klouček</w:t>
      </w:r>
      <w:r w:rsidRPr="00AF50AF">
        <w:rPr>
          <w:rFonts w:ascii="Century Gothic" w:hAnsi="Century Gothic"/>
          <w:b/>
          <w:color w:val="000000" w:themeColor="text1"/>
        </w:rPr>
        <w:tab/>
        <w:t xml:space="preserve"> do konce 08/2018</w:t>
      </w:r>
    </w:p>
    <w:p w:rsidR="004944DD" w:rsidRDefault="004944DD" w:rsidP="004944DD">
      <w:pPr>
        <w:tabs>
          <w:tab w:val="left" w:pos="2127"/>
          <w:tab w:val="left" w:pos="2410"/>
          <w:tab w:val="left" w:pos="5812"/>
        </w:tabs>
        <w:ind w:left="567"/>
        <w:jc w:val="both"/>
        <w:rPr>
          <w:rFonts w:ascii="Century Gothic" w:hAnsi="Century Gothic"/>
          <w:b/>
          <w:color w:val="000000" w:themeColor="text1"/>
        </w:rPr>
      </w:pPr>
    </w:p>
    <w:p w:rsidR="004944DD" w:rsidRDefault="004944DD" w:rsidP="004944DD">
      <w:pPr>
        <w:tabs>
          <w:tab w:val="left" w:pos="2410"/>
          <w:tab w:val="left" w:pos="6096"/>
        </w:tabs>
        <w:ind w:left="567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Polština:</w:t>
      </w:r>
      <w:r>
        <w:rPr>
          <w:rFonts w:ascii="Century Gothic" w:hAnsi="Century Gothic"/>
          <w:b/>
          <w:color w:val="000000" w:themeColor="text1"/>
        </w:rPr>
        <w:tab/>
        <w:t xml:space="preserve">Petr </w:t>
      </w:r>
      <w:proofErr w:type="spellStart"/>
      <w:r>
        <w:rPr>
          <w:rFonts w:ascii="Century Gothic" w:hAnsi="Century Gothic"/>
          <w:b/>
          <w:color w:val="000000" w:themeColor="text1"/>
        </w:rPr>
        <w:t>Dorda</w:t>
      </w:r>
      <w:proofErr w:type="spellEnd"/>
      <w:r>
        <w:rPr>
          <w:rFonts w:ascii="Century Gothic" w:hAnsi="Century Gothic"/>
          <w:b/>
          <w:color w:val="000000" w:themeColor="text1"/>
        </w:rPr>
        <w:tab/>
        <w:t>do konce 04/2018</w:t>
      </w:r>
    </w:p>
    <w:p w:rsidR="004944DD" w:rsidRDefault="004944DD" w:rsidP="004944DD">
      <w:pPr>
        <w:tabs>
          <w:tab w:val="left" w:pos="2127"/>
          <w:tab w:val="left" w:pos="2410"/>
          <w:tab w:val="left" w:pos="5812"/>
        </w:tabs>
        <w:ind w:left="567"/>
        <w:jc w:val="both"/>
        <w:rPr>
          <w:rFonts w:ascii="Century Gothic" w:hAnsi="Century Gothic"/>
          <w:b/>
          <w:color w:val="000000" w:themeColor="text1"/>
        </w:rPr>
      </w:pPr>
    </w:p>
    <w:p w:rsidR="004944DD" w:rsidRDefault="004944DD" w:rsidP="004944DD">
      <w:pPr>
        <w:tabs>
          <w:tab w:val="left" w:pos="2127"/>
          <w:tab w:val="left" w:pos="2410"/>
          <w:tab w:val="left" w:pos="6096"/>
        </w:tabs>
        <w:ind w:left="567"/>
        <w:jc w:val="both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Francouzština:</w:t>
      </w:r>
      <w:r>
        <w:rPr>
          <w:rFonts w:ascii="Century Gothic" w:hAnsi="Century Gothic"/>
          <w:b/>
          <w:color w:val="000000" w:themeColor="text1"/>
        </w:rPr>
        <w:tab/>
        <w:t>Petr Šámal</w:t>
      </w:r>
      <w:r>
        <w:rPr>
          <w:rFonts w:ascii="Century Gothic" w:hAnsi="Century Gothic"/>
          <w:b/>
          <w:color w:val="000000" w:themeColor="text1"/>
        </w:rPr>
        <w:tab/>
        <w:t>do konce r. 2018</w:t>
      </w:r>
    </w:p>
    <w:p w:rsidR="004944DD" w:rsidRDefault="004944DD" w:rsidP="00AF50AF">
      <w:pPr>
        <w:tabs>
          <w:tab w:val="left" w:pos="2127"/>
          <w:tab w:val="left" w:pos="5812"/>
        </w:tabs>
        <w:ind w:left="567"/>
        <w:jc w:val="both"/>
        <w:rPr>
          <w:rFonts w:ascii="Century Gothic" w:hAnsi="Century Gothic"/>
          <w:b/>
          <w:color w:val="000000" w:themeColor="text1"/>
        </w:rPr>
      </w:pPr>
    </w:p>
    <w:p w:rsidR="004944DD" w:rsidRPr="004944DD" w:rsidRDefault="004944DD" w:rsidP="00AF50AF">
      <w:pPr>
        <w:tabs>
          <w:tab w:val="left" w:pos="2127"/>
          <w:tab w:val="left" w:pos="5812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4944DD">
        <w:rPr>
          <w:rFonts w:ascii="Century Gothic" w:hAnsi="Century Gothic"/>
          <w:color w:val="000000" w:themeColor="text1"/>
        </w:rPr>
        <w:t xml:space="preserve">Dalším kanálem pro přípravu je založení </w:t>
      </w:r>
      <w:proofErr w:type="spellStart"/>
      <w:r>
        <w:rPr>
          <w:rFonts w:ascii="Century Gothic" w:hAnsi="Century Gothic"/>
          <w:color w:val="000000" w:themeColor="text1"/>
        </w:rPr>
        <w:t>dískuzního</w:t>
      </w:r>
      <w:proofErr w:type="spellEnd"/>
      <w:r>
        <w:rPr>
          <w:rFonts w:ascii="Century Gothic" w:hAnsi="Century Gothic"/>
          <w:color w:val="000000" w:themeColor="text1"/>
        </w:rPr>
        <w:t xml:space="preserve"> fóra ze strany Luboše Kuny </w:t>
      </w:r>
      <w:r w:rsidR="004B7F6D">
        <w:rPr>
          <w:rFonts w:ascii="Century Gothic" w:hAnsi="Century Gothic"/>
          <w:color w:val="000000" w:themeColor="text1"/>
        </w:rPr>
        <w:t xml:space="preserve">kde by se měly slučovat informace o pravidlech a vznikat diskuze o jednotlivých bodech </w:t>
      </w:r>
    </w:p>
    <w:p w:rsidR="004944DD" w:rsidRPr="004944DD" w:rsidRDefault="004944DD" w:rsidP="00AF50AF">
      <w:pPr>
        <w:tabs>
          <w:tab w:val="left" w:pos="2127"/>
          <w:tab w:val="left" w:pos="5812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DE3F0E" w:rsidRDefault="00DE3F0E" w:rsidP="00241000">
      <w:pPr>
        <w:ind w:left="567"/>
        <w:jc w:val="both"/>
        <w:rPr>
          <w:rFonts w:ascii="Century Gothic" w:hAnsi="Century Gothic"/>
          <w:color w:val="000000" w:themeColor="text1"/>
        </w:rPr>
      </w:pPr>
    </w:p>
    <w:p w:rsidR="00626588" w:rsidRDefault="00626588">
      <w:pPr>
        <w:ind w:left="851"/>
        <w:jc w:val="both"/>
        <w:rPr>
          <w:rFonts w:ascii="Century Gothic" w:hAnsi="Century Gothic"/>
          <w:b/>
        </w:rPr>
      </w:pPr>
    </w:p>
    <w:p w:rsidR="009472E4" w:rsidRPr="00241000" w:rsidRDefault="009472E4" w:rsidP="00971C83">
      <w:pPr>
        <w:jc w:val="both"/>
        <w:rPr>
          <w:rFonts w:ascii="Century Gothic" w:hAnsi="Century Gothic"/>
          <w:b/>
          <w:u w:val="single"/>
        </w:rPr>
      </w:pPr>
    </w:p>
    <w:p w:rsidR="00626588" w:rsidRDefault="00626588" w:rsidP="0036192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4B7F6D">
        <w:rPr>
          <w:rFonts w:ascii="Century Gothic" w:hAnsi="Century Gothic"/>
        </w:rPr>
        <w:t xml:space="preserve"> Hradci Králové </w:t>
      </w:r>
      <w:r>
        <w:rPr>
          <w:rFonts w:ascii="Century Gothic" w:hAnsi="Century Gothic"/>
        </w:rPr>
        <w:t xml:space="preserve"> z</w:t>
      </w:r>
      <w:r w:rsidR="001D6A71" w:rsidRPr="00241000">
        <w:rPr>
          <w:rFonts w:ascii="Century Gothic" w:hAnsi="Century Gothic"/>
        </w:rPr>
        <w:t>apsal</w:t>
      </w:r>
      <w:r w:rsidR="00C37E93">
        <w:rPr>
          <w:rFonts w:ascii="Century Gothic" w:hAnsi="Century Gothic"/>
        </w:rPr>
        <w:t xml:space="preserve"> dne </w:t>
      </w:r>
      <w:proofErr w:type="gramStart"/>
      <w:r w:rsidR="004B7F6D">
        <w:rPr>
          <w:rFonts w:ascii="Century Gothic" w:hAnsi="Century Gothic"/>
        </w:rPr>
        <w:t>24</w:t>
      </w:r>
      <w:r w:rsidR="00CB15F1">
        <w:rPr>
          <w:rFonts w:ascii="Century Gothic" w:hAnsi="Century Gothic"/>
        </w:rPr>
        <w:t>.</w:t>
      </w:r>
      <w:r w:rsidR="004B7F6D">
        <w:rPr>
          <w:rFonts w:ascii="Century Gothic" w:hAnsi="Century Gothic"/>
        </w:rPr>
        <w:t>3.2018</w:t>
      </w:r>
      <w:proofErr w:type="gramEnd"/>
      <w:r w:rsidR="00C37E93">
        <w:rPr>
          <w:rFonts w:ascii="Century Gothic" w:hAnsi="Century Gothic"/>
        </w:rPr>
        <w:t>,</w:t>
      </w:r>
      <w:r w:rsidR="00CB15F1">
        <w:rPr>
          <w:rFonts w:ascii="Century Gothic" w:hAnsi="Century Gothic"/>
        </w:rPr>
        <w:t xml:space="preserve">  </w:t>
      </w:r>
      <w:r w:rsidR="004B7F6D">
        <w:rPr>
          <w:rFonts w:ascii="Century Gothic" w:hAnsi="Century Gothic"/>
        </w:rPr>
        <w:t>Petr Šámal</w:t>
      </w:r>
    </w:p>
    <w:p w:rsidR="00626588" w:rsidRDefault="00626588" w:rsidP="00361927">
      <w:pPr>
        <w:jc w:val="right"/>
        <w:rPr>
          <w:rFonts w:ascii="Century Gothic" w:hAnsi="Century Gothic"/>
        </w:rPr>
      </w:pPr>
    </w:p>
    <w:p w:rsidR="00626588" w:rsidRDefault="00626588" w:rsidP="00361927">
      <w:pPr>
        <w:jc w:val="right"/>
        <w:rPr>
          <w:rFonts w:ascii="Century Gothic" w:hAnsi="Century Gothic"/>
        </w:rPr>
      </w:pPr>
    </w:p>
    <w:p w:rsidR="001D6A71" w:rsidRPr="00241000" w:rsidRDefault="001D6A71" w:rsidP="00361927">
      <w:pPr>
        <w:jc w:val="right"/>
        <w:rPr>
          <w:rFonts w:ascii="Century Gothic" w:hAnsi="Century Gothic"/>
        </w:rPr>
      </w:pPr>
    </w:p>
    <w:sectPr w:rsidR="001D6A71" w:rsidRPr="00241000" w:rsidSect="00241000">
      <w:headerReference w:type="default" r:id="rId7"/>
      <w:pgSz w:w="11906" w:h="16838"/>
      <w:pgMar w:top="2127" w:right="849" w:bottom="851" w:left="993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A9" w:rsidRDefault="003128A9">
      <w:r>
        <w:separator/>
      </w:r>
    </w:p>
  </w:endnote>
  <w:endnote w:type="continuationSeparator" w:id="0">
    <w:p w:rsidR="003128A9" w:rsidRDefault="0031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A9" w:rsidRDefault="003128A9">
      <w:r>
        <w:separator/>
      </w:r>
    </w:p>
  </w:footnote>
  <w:footnote w:type="continuationSeparator" w:id="0">
    <w:p w:rsidR="003128A9" w:rsidRDefault="0031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FB" w:rsidRDefault="003442A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133B3" wp14:editId="3BD931FE">
          <wp:simplePos x="0" y="0"/>
          <wp:positionH relativeFrom="column">
            <wp:posOffset>601345</wp:posOffset>
          </wp:positionH>
          <wp:positionV relativeFrom="paragraph">
            <wp:posOffset>-125730</wp:posOffset>
          </wp:positionV>
          <wp:extent cx="5525770" cy="1241425"/>
          <wp:effectExtent l="0" t="0" r="0" b="0"/>
          <wp:wrapTight wrapText="bothSides">
            <wp:wrapPolygon edited="0">
              <wp:start x="0" y="0"/>
              <wp:lineTo x="0" y="21213"/>
              <wp:lineTo x="21521" y="21213"/>
              <wp:lineTo x="21521" y="0"/>
              <wp:lineTo x="0" y="0"/>
            </wp:wrapPolygon>
          </wp:wrapTight>
          <wp:docPr id="8" name="obrázek 34" descr="SMČR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SMČR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770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B28"/>
    <w:multiLevelType w:val="hybridMultilevel"/>
    <w:tmpl w:val="E258DE8A"/>
    <w:lvl w:ilvl="0" w:tplc="FCD65D3A">
      <w:numFmt w:val="bullet"/>
      <w:lvlText w:val="-"/>
      <w:lvlJc w:val="left"/>
      <w:pPr>
        <w:ind w:left="1146" w:hanging="360"/>
      </w:pPr>
      <w:rPr>
        <w:rFonts w:ascii="Century Gothic" w:eastAsia="Times New Roman" w:hAnsi="Century Gothic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FF1738"/>
    <w:multiLevelType w:val="hybridMultilevel"/>
    <w:tmpl w:val="45EE0832"/>
    <w:lvl w:ilvl="0" w:tplc="4F3C0F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56BB"/>
    <w:multiLevelType w:val="hybridMultilevel"/>
    <w:tmpl w:val="34A29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785669"/>
    <w:multiLevelType w:val="hybridMultilevel"/>
    <w:tmpl w:val="74D81CEE"/>
    <w:lvl w:ilvl="0" w:tplc="7D1059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6E541C"/>
    <w:multiLevelType w:val="hybridMultilevel"/>
    <w:tmpl w:val="E1D402A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7B222196"/>
    <w:multiLevelType w:val="hybridMultilevel"/>
    <w:tmpl w:val="4F108CA2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83"/>
    <w:rsid w:val="000269EA"/>
    <w:rsid w:val="000346C3"/>
    <w:rsid w:val="00065953"/>
    <w:rsid w:val="0009426F"/>
    <w:rsid w:val="000B2039"/>
    <w:rsid w:val="000B76AA"/>
    <w:rsid w:val="000D7BC3"/>
    <w:rsid w:val="0011766C"/>
    <w:rsid w:val="00122657"/>
    <w:rsid w:val="00126A3B"/>
    <w:rsid w:val="0012797B"/>
    <w:rsid w:val="00136BB1"/>
    <w:rsid w:val="001523C1"/>
    <w:rsid w:val="001538DC"/>
    <w:rsid w:val="001B434C"/>
    <w:rsid w:val="001C18AC"/>
    <w:rsid w:val="001D6A71"/>
    <w:rsid w:val="002003B2"/>
    <w:rsid w:val="002042CC"/>
    <w:rsid w:val="00235564"/>
    <w:rsid w:val="00241000"/>
    <w:rsid w:val="00255438"/>
    <w:rsid w:val="002626CA"/>
    <w:rsid w:val="00277511"/>
    <w:rsid w:val="0028587A"/>
    <w:rsid w:val="00301EE2"/>
    <w:rsid w:val="0030346C"/>
    <w:rsid w:val="003128A9"/>
    <w:rsid w:val="00320A12"/>
    <w:rsid w:val="00323381"/>
    <w:rsid w:val="003442A4"/>
    <w:rsid w:val="00361927"/>
    <w:rsid w:val="00382323"/>
    <w:rsid w:val="003A4717"/>
    <w:rsid w:val="003A750A"/>
    <w:rsid w:val="003B1F5B"/>
    <w:rsid w:val="003C2D0E"/>
    <w:rsid w:val="003E4F6D"/>
    <w:rsid w:val="003E7606"/>
    <w:rsid w:val="003F1DCD"/>
    <w:rsid w:val="003F2D6F"/>
    <w:rsid w:val="003F575A"/>
    <w:rsid w:val="004162AC"/>
    <w:rsid w:val="0045174F"/>
    <w:rsid w:val="00470DE7"/>
    <w:rsid w:val="004944DD"/>
    <w:rsid w:val="004B2006"/>
    <w:rsid w:val="004B7F6D"/>
    <w:rsid w:val="004C1408"/>
    <w:rsid w:val="00543626"/>
    <w:rsid w:val="00552A44"/>
    <w:rsid w:val="00554433"/>
    <w:rsid w:val="005665F5"/>
    <w:rsid w:val="005719F2"/>
    <w:rsid w:val="00582B62"/>
    <w:rsid w:val="005838D0"/>
    <w:rsid w:val="00593CCE"/>
    <w:rsid w:val="005A6631"/>
    <w:rsid w:val="005B08DD"/>
    <w:rsid w:val="005C2517"/>
    <w:rsid w:val="005E6B07"/>
    <w:rsid w:val="00615645"/>
    <w:rsid w:val="00626588"/>
    <w:rsid w:val="006473D6"/>
    <w:rsid w:val="00652B5F"/>
    <w:rsid w:val="00670AE2"/>
    <w:rsid w:val="006858FB"/>
    <w:rsid w:val="0069328E"/>
    <w:rsid w:val="00694906"/>
    <w:rsid w:val="006B4966"/>
    <w:rsid w:val="006E5903"/>
    <w:rsid w:val="00707E8B"/>
    <w:rsid w:val="00736FF6"/>
    <w:rsid w:val="00763E45"/>
    <w:rsid w:val="007A3244"/>
    <w:rsid w:val="007B3598"/>
    <w:rsid w:val="007B5E5B"/>
    <w:rsid w:val="007C212E"/>
    <w:rsid w:val="007E44FA"/>
    <w:rsid w:val="008532DC"/>
    <w:rsid w:val="00857102"/>
    <w:rsid w:val="008939F3"/>
    <w:rsid w:val="008B62B5"/>
    <w:rsid w:val="008C228E"/>
    <w:rsid w:val="008C7439"/>
    <w:rsid w:val="008F10A3"/>
    <w:rsid w:val="008F7ED4"/>
    <w:rsid w:val="009123F9"/>
    <w:rsid w:val="0092439E"/>
    <w:rsid w:val="009472E4"/>
    <w:rsid w:val="00954979"/>
    <w:rsid w:val="00971C83"/>
    <w:rsid w:val="009870AA"/>
    <w:rsid w:val="00995D25"/>
    <w:rsid w:val="009A6ECA"/>
    <w:rsid w:val="009B1F59"/>
    <w:rsid w:val="009B49CD"/>
    <w:rsid w:val="009B64D1"/>
    <w:rsid w:val="009C443D"/>
    <w:rsid w:val="009E6320"/>
    <w:rsid w:val="009F55B9"/>
    <w:rsid w:val="00A00021"/>
    <w:rsid w:val="00AD4379"/>
    <w:rsid w:val="00AE1574"/>
    <w:rsid w:val="00AF4899"/>
    <w:rsid w:val="00AF50AF"/>
    <w:rsid w:val="00B01813"/>
    <w:rsid w:val="00B01B8F"/>
    <w:rsid w:val="00B13671"/>
    <w:rsid w:val="00B1421C"/>
    <w:rsid w:val="00B32E5E"/>
    <w:rsid w:val="00B35E6B"/>
    <w:rsid w:val="00B4551A"/>
    <w:rsid w:val="00B605CD"/>
    <w:rsid w:val="00B65F0E"/>
    <w:rsid w:val="00B82E24"/>
    <w:rsid w:val="00BA7006"/>
    <w:rsid w:val="00BF0B39"/>
    <w:rsid w:val="00C23EE1"/>
    <w:rsid w:val="00C37299"/>
    <w:rsid w:val="00C37E93"/>
    <w:rsid w:val="00C44612"/>
    <w:rsid w:val="00C46C3F"/>
    <w:rsid w:val="00C47911"/>
    <w:rsid w:val="00C617BF"/>
    <w:rsid w:val="00C83718"/>
    <w:rsid w:val="00C83808"/>
    <w:rsid w:val="00C97BF3"/>
    <w:rsid w:val="00CB15F1"/>
    <w:rsid w:val="00CB686A"/>
    <w:rsid w:val="00CC406E"/>
    <w:rsid w:val="00CD415A"/>
    <w:rsid w:val="00CF3D00"/>
    <w:rsid w:val="00D038CA"/>
    <w:rsid w:val="00D063FE"/>
    <w:rsid w:val="00D211E3"/>
    <w:rsid w:val="00D21967"/>
    <w:rsid w:val="00D27CDE"/>
    <w:rsid w:val="00D345A8"/>
    <w:rsid w:val="00D53555"/>
    <w:rsid w:val="00D568C0"/>
    <w:rsid w:val="00D77DCF"/>
    <w:rsid w:val="00D82803"/>
    <w:rsid w:val="00D86EC0"/>
    <w:rsid w:val="00DA7D98"/>
    <w:rsid w:val="00DE3F0E"/>
    <w:rsid w:val="00E07E0C"/>
    <w:rsid w:val="00E36269"/>
    <w:rsid w:val="00E43237"/>
    <w:rsid w:val="00E47024"/>
    <w:rsid w:val="00E64143"/>
    <w:rsid w:val="00E67278"/>
    <w:rsid w:val="00E72718"/>
    <w:rsid w:val="00E773E0"/>
    <w:rsid w:val="00E909D2"/>
    <w:rsid w:val="00E92A58"/>
    <w:rsid w:val="00EA2FA4"/>
    <w:rsid w:val="00ED4A01"/>
    <w:rsid w:val="00EF12AE"/>
    <w:rsid w:val="00F00428"/>
    <w:rsid w:val="00F2448B"/>
    <w:rsid w:val="00F61E6E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0C8404"/>
  <w15:docId w15:val="{624F5D35-35DC-4C0D-939E-9188C6EC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73E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773E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9426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6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--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Jan Mikač</dc:creator>
  <cp:lastModifiedBy>Jirka</cp:lastModifiedBy>
  <cp:revision>5</cp:revision>
  <cp:lastPrinted>2017-06-02T12:56:00Z</cp:lastPrinted>
  <dcterms:created xsi:type="dcterms:W3CDTF">2018-03-26T13:33:00Z</dcterms:created>
  <dcterms:modified xsi:type="dcterms:W3CDTF">2018-03-30T07:15:00Z</dcterms:modified>
</cp:coreProperties>
</file>